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D9BB1" w14:textId="77777777" w:rsidR="00360315" w:rsidRDefault="00360315" w:rsidP="00360315">
      <w:pPr>
        <w:spacing w:after="0" w:line="240" w:lineRule="auto"/>
      </w:pPr>
      <w:r>
        <w:t>CRT: Critical Thinking</w:t>
      </w:r>
    </w:p>
    <w:p w14:paraId="009A9299" w14:textId="77777777" w:rsidR="00360315" w:rsidRDefault="00360315" w:rsidP="00360315">
      <w:pPr>
        <w:spacing w:after="0" w:line="240" w:lineRule="auto"/>
      </w:pPr>
      <w:r>
        <w:t>Dr. Danesh Singh</w:t>
      </w:r>
    </w:p>
    <w:p w14:paraId="44F69B06" w14:textId="2E6177E5" w:rsidR="00360315" w:rsidRDefault="00360315" w:rsidP="00360315">
      <w:pPr>
        <w:spacing w:after="0" w:line="240" w:lineRule="auto"/>
      </w:pPr>
      <w:r>
        <w:t xml:space="preserve">Self-Reflection </w:t>
      </w:r>
      <w:r w:rsidR="004941A8">
        <w:t>2</w:t>
      </w:r>
    </w:p>
    <w:p w14:paraId="43A60BCC" w14:textId="77777777" w:rsidR="00360315" w:rsidRPr="00610329" w:rsidRDefault="00360315" w:rsidP="00360315">
      <w:pPr>
        <w:spacing w:after="0" w:line="240" w:lineRule="auto"/>
        <w:rPr>
          <w:sz w:val="23"/>
          <w:szCs w:val="23"/>
        </w:rPr>
      </w:pPr>
    </w:p>
    <w:p w14:paraId="541F7583" w14:textId="77777777" w:rsidR="00360315" w:rsidRPr="00610329" w:rsidRDefault="00360315" w:rsidP="00360315">
      <w:pPr>
        <w:spacing w:after="0" w:line="240" w:lineRule="auto"/>
        <w:rPr>
          <w:b/>
          <w:bCs/>
          <w:sz w:val="23"/>
          <w:szCs w:val="23"/>
        </w:rPr>
      </w:pPr>
      <w:r w:rsidRPr="00610329">
        <w:rPr>
          <w:b/>
          <w:bCs/>
          <w:sz w:val="23"/>
          <w:szCs w:val="23"/>
        </w:rPr>
        <w:t>*</w:t>
      </w:r>
      <w:r>
        <w:rPr>
          <w:b/>
          <w:bCs/>
          <w:sz w:val="23"/>
          <w:szCs w:val="23"/>
        </w:rPr>
        <w:t xml:space="preserve"> </w:t>
      </w:r>
      <w:r w:rsidRPr="00610329">
        <w:rPr>
          <w:b/>
          <w:bCs/>
          <w:sz w:val="23"/>
          <w:szCs w:val="23"/>
        </w:rPr>
        <w:t>You should spend about 20-25 minutes on this self-</w:t>
      </w:r>
      <w:proofErr w:type="gramStart"/>
      <w:r w:rsidRPr="00610329">
        <w:rPr>
          <w:b/>
          <w:bCs/>
          <w:sz w:val="23"/>
          <w:szCs w:val="23"/>
        </w:rPr>
        <w:t>reflection.*</w:t>
      </w:r>
      <w:proofErr w:type="gramEnd"/>
    </w:p>
    <w:p w14:paraId="55EC0BB7" w14:textId="77777777" w:rsidR="00360315" w:rsidRPr="00610329" w:rsidRDefault="00360315" w:rsidP="00360315">
      <w:pPr>
        <w:spacing w:after="0" w:line="240" w:lineRule="auto"/>
        <w:rPr>
          <w:sz w:val="23"/>
          <w:szCs w:val="23"/>
        </w:rPr>
      </w:pPr>
    </w:p>
    <w:p w14:paraId="5B8A3F40" w14:textId="77777777" w:rsidR="00360315" w:rsidRPr="00610329" w:rsidRDefault="00360315" w:rsidP="00360315">
      <w:pPr>
        <w:spacing w:after="0" w:line="240" w:lineRule="auto"/>
        <w:rPr>
          <w:b/>
          <w:bCs/>
          <w:i/>
          <w:iCs/>
          <w:sz w:val="23"/>
          <w:szCs w:val="23"/>
          <w:u w:val="single"/>
        </w:rPr>
      </w:pPr>
      <w:r w:rsidRPr="00610329">
        <w:rPr>
          <w:b/>
          <w:bCs/>
          <w:i/>
          <w:iCs/>
          <w:sz w:val="23"/>
          <w:szCs w:val="23"/>
          <w:u w:val="single"/>
        </w:rPr>
        <w:t>Instructions:</w:t>
      </w:r>
    </w:p>
    <w:p w14:paraId="61A956EF" w14:textId="6CB2BE1B" w:rsidR="00360315" w:rsidRPr="00610329" w:rsidRDefault="00360315" w:rsidP="00360315">
      <w:pPr>
        <w:spacing w:after="0" w:line="240" w:lineRule="auto"/>
        <w:rPr>
          <w:i/>
          <w:iCs/>
          <w:sz w:val="23"/>
          <w:szCs w:val="23"/>
        </w:rPr>
      </w:pPr>
      <w:r w:rsidRPr="00610329">
        <w:rPr>
          <w:i/>
          <w:iCs/>
          <w:sz w:val="23"/>
          <w:szCs w:val="23"/>
        </w:rPr>
        <w:t xml:space="preserve">a. Download “Reflection </w:t>
      </w:r>
      <w:r w:rsidR="00D73679">
        <w:rPr>
          <w:i/>
          <w:iCs/>
          <w:sz w:val="23"/>
          <w:szCs w:val="23"/>
        </w:rPr>
        <w:t>2</w:t>
      </w:r>
      <w:r w:rsidRPr="00610329">
        <w:rPr>
          <w:i/>
          <w:iCs/>
          <w:sz w:val="23"/>
          <w:szCs w:val="23"/>
        </w:rPr>
        <w:t xml:space="preserve">.” </w:t>
      </w:r>
    </w:p>
    <w:p w14:paraId="3879031D" w14:textId="77777777" w:rsidR="00360315" w:rsidRPr="00610329" w:rsidRDefault="00360315" w:rsidP="00360315">
      <w:pPr>
        <w:spacing w:after="0" w:line="240" w:lineRule="auto"/>
        <w:rPr>
          <w:i/>
          <w:iCs/>
          <w:sz w:val="19"/>
          <w:szCs w:val="19"/>
        </w:rPr>
      </w:pPr>
      <w:r w:rsidRPr="00610329">
        <w:rPr>
          <w:i/>
          <w:iCs/>
          <w:sz w:val="23"/>
          <w:szCs w:val="23"/>
        </w:rPr>
        <w:t xml:space="preserve">b. Give answers below to each question. </w:t>
      </w:r>
      <w:r w:rsidRPr="00610329">
        <w:rPr>
          <w:i/>
          <w:iCs/>
          <w:sz w:val="19"/>
          <w:szCs w:val="19"/>
        </w:rPr>
        <w:t xml:space="preserve">* </w:t>
      </w:r>
      <w:r w:rsidRPr="00610329">
        <w:rPr>
          <w:sz w:val="19"/>
          <w:szCs w:val="19"/>
        </w:rPr>
        <w:t xml:space="preserve">You will be assessed primarily in terms of being </w:t>
      </w:r>
      <w:r w:rsidRPr="00610329">
        <w:rPr>
          <w:i/>
          <w:iCs/>
          <w:sz w:val="19"/>
          <w:szCs w:val="19"/>
        </w:rPr>
        <w:t>clear</w:t>
      </w:r>
      <w:r w:rsidRPr="00610329">
        <w:rPr>
          <w:sz w:val="19"/>
          <w:szCs w:val="19"/>
        </w:rPr>
        <w:t xml:space="preserve"> and </w:t>
      </w:r>
      <w:r w:rsidRPr="00610329">
        <w:rPr>
          <w:i/>
          <w:iCs/>
          <w:sz w:val="19"/>
          <w:szCs w:val="19"/>
        </w:rPr>
        <w:t>specific</w:t>
      </w:r>
      <w:r w:rsidRPr="00610329">
        <w:rPr>
          <w:sz w:val="19"/>
          <w:szCs w:val="19"/>
        </w:rPr>
        <w:t>. *</w:t>
      </w:r>
    </w:p>
    <w:p w14:paraId="157945C8" w14:textId="77777777" w:rsidR="00360315" w:rsidRPr="00610329" w:rsidRDefault="00360315" w:rsidP="00360315">
      <w:pPr>
        <w:spacing w:after="0" w:line="240" w:lineRule="auto"/>
        <w:rPr>
          <w:i/>
          <w:iCs/>
          <w:sz w:val="23"/>
          <w:szCs w:val="23"/>
        </w:rPr>
      </w:pPr>
      <w:r w:rsidRPr="00610329">
        <w:rPr>
          <w:i/>
          <w:iCs/>
          <w:sz w:val="23"/>
          <w:szCs w:val="23"/>
        </w:rPr>
        <w:t>c. Submit via Turnitin</w:t>
      </w:r>
      <w:r>
        <w:rPr>
          <w:i/>
          <w:iCs/>
          <w:sz w:val="23"/>
          <w:szCs w:val="23"/>
        </w:rPr>
        <w:t>, which you can find in the week’s folder.</w:t>
      </w:r>
    </w:p>
    <w:p w14:paraId="6876BFC1" w14:textId="77777777" w:rsidR="00360315" w:rsidRDefault="00360315" w:rsidP="00360315">
      <w:pPr>
        <w:spacing w:after="0" w:line="240" w:lineRule="auto"/>
      </w:pPr>
    </w:p>
    <w:p w14:paraId="2EA72E80" w14:textId="77777777" w:rsidR="00360315" w:rsidRPr="00177D2A" w:rsidRDefault="00360315" w:rsidP="00360315">
      <w:pPr>
        <w:spacing w:after="0" w:line="240" w:lineRule="auto"/>
        <w:rPr>
          <w:b/>
          <w:bCs/>
          <w:i/>
          <w:iCs/>
          <w:u w:val="single"/>
        </w:rPr>
      </w:pPr>
      <w:r w:rsidRPr="00177D2A">
        <w:rPr>
          <w:b/>
          <w:bCs/>
          <w:i/>
          <w:iCs/>
          <w:u w:val="single"/>
        </w:rPr>
        <w:t>Questions:</w:t>
      </w:r>
    </w:p>
    <w:p w14:paraId="5EAFA0BE" w14:textId="77777777" w:rsidR="00360315" w:rsidRPr="000004AD" w:rsidRDefault="00360315" w:rsidP="00360315">
      <w:pPr>
        <w:spacing w:after="0" w:line="240" w:lineRule="auto"/>
        <w:rPr>
          <w:u w:val="single"/>
        </w:rPr>
      </w:pPr>
    </w:p>
    <w:p w14:paraId="12B6745D" w14:textId="5BD96FF1" w:rsidR="00360315" w:rsidRDefault="00360315" w:rsidP="00360315">
      <w:pPr>
        <w:spacing w:after="0" w:line="240" w:lineRule="auto"/>
      </w:pPr>
      <w:r>
        <w:t>1. What is the most important thing you have learned in the last four weeks/units (or over the course of the entire semester)? Explain why it is important.</w:t>
      </w:r>
    </w:p>
    <w:p w14:paraId="7C9AD75E" w14:textId="77777777" w:rsidR="00360315" w:rsidRDefault="00360315" w:rsidP="00360315">
      <w:pPr>
        <w:spacing w:after="0" w:line="240" w:lineRule="auto"/>
      </w:pPr>
    </w:p>
    <w:p w14:paraId="5B452B35" w14:textId="2F6E68C2" w:rsidR="00360315" w:rsidRDefault="00360315" w:rsidP="00360315">
      <w:pPr>
        <w:spacing w:after="0" w:line="240" w:lineRule="auto"/>
      </w:pPr>
      <w:r>
        <w:t>2. So far, what is the least clear thing to you in the last four weeks/units (or over the course of the entire semester)? As much you can, explain why it is unclear.</w:t>
      </w:r>
    </w:p>
    <w:p w14:paraId="0797660D" w14:textId="77777777" w:rsidR="00360315" w:rsidRDefault="00360315" w:rsidP="00360315">
      <w:pPr>
        <w:spacing w:after="0" w:line="240" w:lineRule="auto"/>
      </w:pPr>
    </w:p>
    <w:p w14:paraId="4DE344F4" w14:textId="706A4D6A" w:rsidR="00360315" w:rsidRPr="00360315" w:rsidRDefault="00360315" w:rsidP="00360315">
      <w:pPr>
        <w:spacing w:after="0" w:line="240" w:lineRule="auto"/>
        <w:rPr>
          <w:b/>
          <w:bCs/>
          <w:i/>
          <w:iCs/>
        </w:rPr>
      </w:pPr>
      <w:r w:rsidRPr="00360315">
        <w:rPr>
          <w:b/>
          <w:bCs/>
          <w:i/>
          <w:iCs/>
        </w:rPr>
        <w:t>Answer either</w:t>
      </w:r>
      <w:r>
        <w:rPr>
          <w:b/>
          <w:bCs/>
          <w:i/>
          <w:iCs/>
        </w:rPr>
        <w:t xml:space="preserve"> (</w:t>
      </w:r>
      <w:r w:rsidRPr="00360315">
        <w:rPr>
          <w:b/>
          <w:bCs/>
          <w:i/>
          <w:iCs/>
        </w:rPr>
        <w:t>3</w:t>
      </w:r>
      <w:r>
        <w:rPr>
          <w:b/>
          <w:bCs/>
          <w:i/>
          <w:iCs/>
        </w:rPr>
        <w:t>.)</w:t>
      </w:r>
      <w:r w:rsidRPr="00360315">
        <w:rPr>
          <w:b/>
          <w:bCs/>
          <w:i/>
          <w:iCs/>
        </w:rPr>
        <w:t xml:space="preserve"> or </w:t>
      </w:r>
      <w:r>
        <w:rPr>
          <w:b/>
          <w:bCs/>
          <w:i/>
          <w:iCs/>
        </w:rPr>
        <w:t>(</w:t>
      </w:r>
      <w:r w:rsidRPr="00360315">
        <w:rPr>
          <w:b/>
          <w:bCs/>
          <w:i/>
          <w:iCs/>
        </w:rPr>
        <w:t>4</w:t>
      </w:r>
      <w:r>
        <w:rPr>
          <w:b/>
          <w:bCs/>
          <w:i/>
          <w:iCs/>
        </w:rPr>
        <w:t>)</w:t>
      </w:r>
      <w:r w:rsidRPr="00360315">
        <w:rPr>
          <w:b/>
          <w:bCs/>
          <w:i/>
          <w:iCs/>
        </w:rPr>
        <w:t>.</w:t>
      </w:r>
    </w:p>
    <w:p w14:paraId="2363A4D8" w14:textId="77777777" w:rsidR="00360315" w:rsidRDefault="00360315" w:rsidP="00360315">
      <w:pPr>
        <w:spacing w:after="0" w:line="240" w:lineRule="auto"/>
      </w:pPr>
    </w:p>
    <w:p w14:paraId="079FA337" w14:textId="2ACA1D6A" w:rsidR="00360315" w:rsidRDefault="00360315" w:rsidP="00360315">
      <w:pPr>
        <w:spacing w:after="0" w:line="240" w:lineRule="auto"/>
      </w:pPr>
      <w:r>
        <w:t xml:space="preserve">3. </w:t>
      </w:r>
      <w:r w:rsidR="00D73679">
        <w:t xml:space="preserve">In </w:t>
      </w:r>
      <w:r w:rsidR="00431689">
        <w:t>“</w:t>
      </w:r>
      <w:r w:rsidR="00431689" w:rsidRPr="00C26EC6">
        <w:t>Race, Truth, and Our Two Realities,” (NYT) by Chris Lebron</w:t>
      </w:r>
      <w:r w:rsidR="00431689">
        <w:t>, t</w:t>
      </w:r>
      <w:r w:rsidR="00431689" w:rsidRPr="00C26EC6">
        <w:t xml:space="preserve">he article suggests that the experiences of black people are often not </w:t>
      </w:r>
      <w:r w:rsidR="00431689" w:rsidRPr="00C26EC6">
        <w:t>considered</w:t>
      </w:r>
      <w:r w:rsidR="00431689" w:rsidRPr="00C26EC6">
        <w:t xml:space="preserve"> by those who </w:t>
      </w:r>
      <w:r w:rsidR="00431689">
        <w:t xml:space="preserve">deny that </w:t>
      </w:r>
      <w:r w:rsidR="00431689" w:rsidRPr="00C26EC6">
        <w:t xml:space="preserve">there is racial injustice. </w:t>
      </w:r>
      <w:r w:rsidR="00431689">
        <w:t xml:space="preserve">Lebron appeals to the experiences of black people to show that black lives </w:t>
      </w:r>
      <w:proofErr w:type="gramStart"/>
      <w:r w:rsidR="00431689">
        <w:t>don’t</w:t>
      </w:r>
      <w:proofErr w:type="gramEnd"/>
      <w:r w:rsidR="00431689">
        <w:t xml:space="preserve"> matter in American society. Are there experiences that you have had that inform your views of social injustice?</w:t>
      </w:r>
      <w:r w:rsidR="00950007">
        <w:t xml:space="preserve"> Please give an example, as it relates to race, gender, sexuality, disability, socioeconomic status, or some other social identity.</w:t>
      </w:r>
    </w:p>
    <w:p w14:paraId="0102EFA1" w14:textId="77777777" w:rsidR="00360315" w:rsidRDefault="00360315" w:rsidP="00360315">
      <w:pPr>
        <w:spacing w:after="0" w:line="240" w:lineRule="auto"/>
      </w:pPr>
    </w:p>
    <w:p w14:paraId="26B4231F" w14:textId="50C7B3AB" w:rsidR="00360315" w:rsidRPr="00431689" w:rsidRDefault="00360315" w:rsidP="00360315">
      <w:pPr>
        <w:spacing w:after="0" w:line="240" w:lineRule="auto"/>
      </w:pPr>
      <w:r>
        <w:t xml:space="preserve">4. </w:t>
      </w:r>
      <w:r w:rsidR="00950007">
        <w:t>Do (3.), but instead of</w:t>
      </w:r>
      <w:r w:rsidR="0049018B">
        <w:t xml:space="preserve"> speaking to your own experiences, speak to the experiences of a family member or a friend. </w:t>
      </w:r>
      <w:r>
        <w:t>D</w:t>
      </w:r>
      <w:r w:rsidRPr="00360315">
        <w:t xml:space="preserve">iscuss </w:t>
      </w:r>
      <w:r w:rsidR="00950007">
        <w:t>any second-hand knowledge of another individual’s experiences that you may have which have shaped your beliefs about social justice in American society.</w:t>
      </w:r>
    </w:p>
    <w:p w14:paraId="67B42683" w14:textId="77777777" w:rsidR="00360315" w:rsidRDefault="00360315" w:rsidP="00360315">
      <w:pPr>
        <w:spacing w:after="0" w:line="240" w:lineRule="auto"/>
      </w:pPr>
    </w:p>
    <w:p w14:paraId="05367005" w14:textId="77777777" w:rsidR="00360315" w:rsidRDefault="00360315" w:rsidP="00360315">
      <w:pPr>
        <w:spacing w:after="0" w:line="240" w:lineRule="auto"/>
      </w:pPr>
      <w:r>
        <w:t xml:space="preserve">   </w:t>
      </w:r>
    </w:p>
    <w:p w14:paraId="1A62E0BE" w14:textId="1A54AF4A" w:rsidR="0071481E" w:rsidRDefault="0071481E"/>
    <w:sectPr w:rsidR="0071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15"/>
    <w:rsid w:val="000005B0"/>
    <w:rsid w:val="00360315"/>
    <w:rsid w:val="003633D6"/>
    <w:rsid w:val="00431689"/>
    <w:rsid w:val="0049018B"/>
    <w:rsid w:val="004941A8"/>
    <w:rsid w:val="00614ED7"/>
    <w:rsid w:val="0071481E"/>
    <w:rsid w:val="00950007"/>
    <w:rsid w:val="00D7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2D18"/>
  <w15:chartTrackingRefBased/>
  <w15:docId w15:val="{5EF8C24F-B3A1-423C-9F73-E394BEDE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 Singh</dc:creator>
  <cp:keywords/>
  <dc:description/>
  <cp:lastModifiedBy>Danesh Singh</cp:lastModifiedBy>
  <cp:revision>3</cp:revision>
  <dcterms:created xsi:type="dcterms:W3CDTF">2021-03-15T02:33:00Z</dcterms:created>
  <dcterms:modified xsi:type="dcterms:W3CDTF">2021-03-15T21:11:00Z</dcterms:modified>
</cp:coreProperties>
</file>